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jc w:val="center"/>
        <w:rPr>
          <w:rFonts w:hint="eastAsia" w:ascii="宋体" w:hAnsi="宋体" w:eastAsia="宋体"/>
          <w:b/>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包头稀土</w:t>
      </w:r>
      <w:r>
        <w:rPr>
          <w:rFonts w:hint="eastAsia" w:ascii="方正小标宋简体" w:hAnsi="方正小标宋简体" w:eastAsia="方正小标宋简体" w:cs="方正小标宋简体"/>
          <w:b w:val="0"/>
          <w:bCs/>
          <w:sz w:val="36"/>
          <w:szCs w:val="36"/>
        </w:rPr>
        <w:t>高新区</w:t>
      </w:r>
      <w:r>
        <w:rPr>
          <w:rFonts w:hint="eastAsia" w:ascii="方正小标宋简体" w:hAnsi="方正小标宋简体" w:eastAsia="方正小标宋简体" w:cs="方正小标宋简体"/>
          <w:b w:val="0"/>
          <w:bCs/>
          <w:sz w:val="36"/>
          <w:szCs w:val="36"/>
          <w:lang w:eastAsia="zh-CN"/>
        </w:rPr>
        <w:t>街镇、社区级</w:t>
      </w:r>
      <w:r>
        <w:rPr>
          <w:rFonts w:hint="eastAsia" w:ascii="方正小标宋简体" w:hAnsi="方正小标宋简体" w:eastAsia="方正小标宋简体" w:cs="方正小标宋简体"/>
          <w:b w:val="0"/>
          <w:bCs/>
          <w:sz w:val="36"/>
          <w:szCs w:val="36"/>
          <w:lang w:val="en-US" w:eastAsia="zh-CN"/>
        </w:rPr>
        <w:t>基层政务公开事项清单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黑体" w:hAnsi="黑体" w:eastAsia="黑体" w:cs="黑体"/>
          <w:b w:val="0"/>
          <w:bCs/>
          <w:sz w:val="32"/>
          <w:szCs w:val="32"/>
          <w:lang w:val="en-US" w:eastAsia="zh-CN"/>
        </w:rPr>
        <w:t>一、样表</w:t>
      </w:r>
    </w:p>
    <w:tbl>
      <w:tblPr>
        <w:tblStyle w:val="3"/>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762"/>
        <w:gridCol w:w="2832"/>
        <w:gridCol w:w="163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333333"/>
                <w:sz w:val="32"/>
                <w:szCs w:val="32"/>
                <w:shd w:val="clear" w:color="auto" w:fill="FFFFFF"/>
                <w:vertAlign w:val="baseline"/>
                <w:lang w:val="en-US" w:eastAsia="zh-CN"/>
              </w:rPr>
            </w:pPr>
            <w:r>
              <w:rPr>
                <w:rFonts w:hint="eastAsia" w:ascii="仿宋_GB2312" w:hAnsi="仿宋_GB2312" w:eastAsia="仿宋_GB2312" w:cs="仿宋_GB2312"/>
                <w:b/>
                <w:bCs/>
                <w:color w:val="333333"/>
                <w:sz w:val="32"/>
                <w:szCs w:val="32"/>
                <w:shd w:val="clear" w:color="auto" w:fill="FFFFFF"/>
                <w:vertAlign w:val="baseline"/>
                <w:lang w:val="en-US" w:eastAsia="zh-CN"/>
              </w:rPr>
              <w:t>序号</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333333"/>
                <w:sz w:val="32"/>
                <w:szCs w:val="32"/>
                <w:shd w:val="clear" w:color="auto" w:fill="FFFFFF"/>
                <w:vertAlign w:val="baseline"/>
                <w:lang w:val="en-US" w:eastAsia="zh-CN"/>
              </w:rPr>
            </w:pPr>
            <w:r>
              <w:rPr>
                <w:rFonts w:hint="eastAsia" w:ascii="仿宋_GB2312" w:hAnsi="仿宋_GB2312" w:eastAsia="仿宋_GB2312" w:cs="仿宋_GB2312"/>
                <w:b/>
                <w:bCs/>
                <w:color w:val="333333"/>
                <w:sz w:val="32"/>
                <w:szCs w:val="32"/>
                <w:shd w:val="clear" w:color="auto" w:fill="FFFFFF"/>
                <w:vertAlign w:val="baseline"/>
                <w:lang w:val="en-US" w:eastAsia="zh-CN"/>
              </w:rPr>
              <w:t>领域</w:t>
            </w:r>
          </w:p>
        </w:tc>
        <w:tc>
          <w:tcPr>
            <w:tcW w:w="283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333333"/>
                <w:sz w:val="32"/>
                <w:szCs w:val="32"/>
                <w:shd w:val="clear" w:color="auto" w:fill="FFFFFF"/>
                <w:vertAlign w:val="baseline"/>
                <w:lang w:val="en-US" w:eastAsia="zh-CN"/>
              </w:rPr>
            </w:pPr>
            <w:r>
              <w:rPr>
                <w:rFonts w:hint="eastAsia" w:ascii="仿宋_GB2312" w:hAnsi="仿宋_GB2312" w:eastAsia="仿宋_GB2312" w:cs="仿宋_GB2312"/>
                <w:b/>
                <w:bCs/>
                <w:color w:val="333333"/>
                <w:sz w:val="32"/>
                <w:szCs w:val="32"/>
                <w:shd w:val="clear" w:color="auto" w:fill="FFFFFF"/>
                <w:vertAlign w:val="baseline"/>
                <w:lang w:val="en-US" w:eastAsia="zh-CN"/>
              </w:rPr>
              <w:t>公开事项名称</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333333"/>
                <w:sz w:val="32"/>
                <w:szCs w:val="32"/>
                <w:shd w:val="clear" w:color="auto" w:fill="FFFFFF"/>
                <w:vertAlign w:val="baseline"/>
                <w:lang w:val="en-US" w:eastAsia="zh-CN"/>
              </w:rPr>
            </w:pPr>
            <w:r>
              <w:rPr>
                <w:rFonts w:hint="eastAsia" w:ascii="仿宋_GB2312" w:hAnsi="仿宋_GB2312" w:eastAsia="仿宋_GB2312" w:cs="仿宋_GB2312"/>
                <w:b/>
                <w:bCs/>
                <w:color w:val="333333"/>
                <w:sz w:val="32"/>
                <w:szCs w:val="32"/>
                <w:shd w:val="clear" w:color="auto" w:fill="FFFFFF"/>
                <w:vertAlign w:val="baseline"/>
                <w:lang w:val="en-US" w:eastAsia="zh-CN"/>
              </w:rPr>
              <w:t>事项类型</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333333"/>
                <w:sz w:val="32"/>
                <w:szCs w:val="32"/>
                <w:shd w:val="clear" w:color="auto" w:fill="FFFFFF"/>
                <w:vertAlign w:val="baseline"/>
                <w:lang w:val="en-US" w:eastAsia="zh-CN"/>
              </w:rPr>
            </w:pPr>
            <w:r>
              <w:rPr>
                <w:rFonts w:hint="eastAsia" w:ascii="仿宋_GB2312" w:hAnsi="仿宋_GB2312" w:eastAsia="仿宋_GB2312" w:cs="仿宋_GB2312"/>
                <w:b/>
                <w:bCs/>
                <w:color w:val="333333"/>
                <w:sz w:val="32"/>
                <w:szCs w:val="32"/>
                <w:shd w:val="clear" w:color="auto" w:fill="FFFFFF"/>
                <w:vertAlign w:val="baseline"/>
                <w:lang w:val="en-US" w:eastAsia="zh-CN"/>
              </w:rPr>
              <w:t>公开责任主体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333333"/>
                <w:sz w:val="32"/>
                <w:szCs w:val="32"/>
                <w:shd w:val="clear" w:color="auto" w:fill="FFFFFF"/>
                <w:vertAlign w:val="baseline"/>
                <w:lang w:val="en-US" w:eastAsia="zh-CN"/>
              </w:rPr>
            </w:pPr>
            <w:r>
              <w:rPr>
                <w:rFonts w:hint="eastAsia" w:ascii="仿宋_GB2312" w:hAnsi="仿宋_GB2312" w:eastAsia="仿宋_GB2312" w:cs="仿宋_GB2312"/>
                <w:color w:val="333333"/>
                <w:sz w:val="32"/>
                <w:szCs w:val="32"/>
                <w:shd w:val="clear" w:color="auto" w:fill="FFFFFF"/>
                <w:vertAlign w:val="baseline"/>
                <w:lang w:val="en-US" w:eastAsia="zh-CN"/>
              </w:rPr>
              <w:t>1</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333333"/>
                <w:sz w:val="32"/>
                <w:szCs w:val="32"/>
                <w:shd w:val="clear" w:color="auto" w:fill="FFFFFF"/>
                <w:vertAlign w:val="baseline"/>
                <w:lang w:val="en-US" w:eastAsia="zh-CN"/>
              </w:rPr>
            </w:pPr>
            <w:r>
              <w:rPr>
                <w:rFonts w:hint="eastAsia" w:ascii="仿宋_GB2312" w:hAnsi="仿宋_GB2312" w:eastAsia="仿宋_GB2312" w:cs="仿宋_GB2312"/>
                <w:color w:val="333333"/>
                <w:sz w:val="32"/>
                <w:szCs w:val="32"/>
                <w:shd w:val="clear" w:color="auto" w:fill="FFFFFF"/>
                <w:vertAlign w:val="baseline"/>
                <w:lang w:val="en-US" w:eastAsia="zh-CN"/>
              </w:rPr>
              <w:t>城市综合执法领域</w:t>
            </w:r>
          </w:p>
        </w:tc>
        <w:tc>
          <w:tcPr>
            <w:tcW w:w="283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333333"/>
                <w:sz w:val="32"/>
                <w:szCs w:val="32"/>
                <w:shd w:val="clear" w:color="auto" w:fill="FFFFFF"/>
                <w:vertAlign w:val="baseline"/>
                <w:lang w:val="en-US" w:eastAsia="zh-CN"/>
              </w:rPr>
            </w:pPr>
            <w:r>
              <w:rPr>
                <w:rFonts w:hint="eastAsia" w:ascii="仿宋_GB2312" w:hAnsi="仿宋_GB2312" w:eastAsia="仿宋_GB2312" w:cs="仿宋_GB2312"/>
                <w:color w:val="333333"/>
                <w:sz w:val="32"/>
                <w:szCs w:val="32"/>
                <w:shd w:val="clear" w:color="auto" w:fill="FFFFFF"/>
                <w:vertAlign w:val="baseline"/>
                <w:lang w:val="en-US" w:eastAsia="zh-CN"/>
              </w:rPr>
              <w:t>砍伐城市树木审批</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333333"/>
                <w:sz w:val="32"/>
                <w:szCs w:val="32"/>
                <w:shd w:val="clear" w:color="auto" w:fill="FFFFFF"/>
                <w:vertAlign w:val="baseline"/>
                <w:lang w:val="en-US" w:eastAsia="zh-CN"/>
              </w:rPr>
            </w:pPr>
            <w:r>
              <w:rPr>
                <w:rFonts w:hint="eastAsia" w:ascii="仿宋_GB2312" w:hAnsi="仿宋_GB2312" w:eastAsia="仿宋_GB2312" w:cs="仿宋_GB2312"/>
                <w:color w:val="333333"/>
                <w:sz w:val="32"/>
                <w:szCs w:val="32"/>
                <w:shd w:val="clear" w:color="auto" w:fill="FFFFFF"/>
                <w:vertAlign w:val="baseline"/>
                <w:lang w:val="en-US" w:eastAsia="zh-CN"/>
              </w:rPr>
              <w:t>行政许可</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333333"/>
                <w:sz w:val="32"/>
                <w:szCs w:val="32"/>
                <w:shd w:val="clear" w:color="auto" w:fill="FFFFFF"/>
                <w:vertAlign w:val="baseline"/>
                <w:lang w:val="en-US" w:eastAsia="zh-CN"/>
              </w:rPr>
            </w:pPr>
            <w:r>
              <w:rPr>
                <w:rFonts w:hint="eastAsia" w:ascii="仿宋_GB2312" w:hAnsi="仿宋_GB2312" w:eastAsia="仿宋_GB2312" w:cs="仿宋_GB2312"/>
                <w:color w:val="333333"/>
                <w:sz w:val="32"/>
                <w:szCs w:val="32"/>
                <w:shd w:val="clear" w:color="auto" w:fill="FFFFFF"/>
                <w:vertAlign w:val="baseline"/>
                <w:lang w:val="en-US" w:eastAsia="zh-CN"/>
              </w:rPr>
              <w:t>稀土路街道办事处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333333"/>
                <w:sz w:val="32"/>
                <w:szCs w:val="32"/>
                <w:shd w:val="clear" w:color="auto" w:fill="FFFFFF"/>
                <w:vertAlign w:val="baseline"/>
                <w:lang w:val="en-US" w:eastAsia="zh-CN"/>
              </w:rPr>
            </w:pPr>
            <w:r>
              <w:rPr>
                <w:rFonts w:hint="eastAsia" w:ascii="仿宋_GB2312" w:hAnsi="仿宋_GB2312" w:eastAsia="仿宋_GB2312" w:cs="仿宋_GB2312"/>
                <w:bCs/>
                <w:color w:val="444444"/>
                <w:kern w:val="36"/>
                <w:sz w:val="32"/>
                <w:szCs w:val="32"/>
              </w:rPr>
              <w:t>……</w:t>
            </w:r>
          </w:p>
        </w:tc>
        <w:tc>
          <w:tcPr>
            <w:tcW w:w="176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333333"/>
                <w:sz w:val="32"/>
                <w:szCs w:val="32"/>
                <w:shd w:val="clear" w:color="auto" w:fill="FFFFFF"/>
                <w:vertAlign w:val="baseline"/>
                <w:lang w:val="en-US" w:eastAsia="zh-CN"/>
              </w:rPr>
            </w:pPr>
            <w:r>
              <w:rPr>
                <w:rFonts w:hint="eastAsia" w:ascii="仿宋_GB2312" w:hAnsi="仿宋_GB2312" w:eastAsia="仿宋_GB2312" w:cs="仿宋_GB2312"/>
                <w:bCs/>
                <w:color w:val="444444"/>
                <w:kern w:val="36"/>
                <w:sz w:val="32"/>
                <w:szCs w:val="32"/>
              </w:rPr>
              <w:t>……</w:t>
            </w:r>
          </w:p>
        </w:tc>
        <w:tc>
          <w:tcPr>
            <w:tcW w:w="2832"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333333"/>
                <w:sz w:val="32"/>
                <w:szCs w:val="32"/>
                <w:shd w:val="clear" w:color="auto" w:fill="FFFFFF"/>
                <w:vertAlign w:val="baseline"/>
                <w:lang w:val="en-US" w:eastAsia="zh-CN"/>
              </w:rPr>
            </w:pPr>
            <w:r>
              <w:rPr>
                <w:rFonts w:hint="eastAsia" w:ascii="仿宋_GB2312" w:hAnsi="仿宋_GB2312" w:eastAsia="仿宋_GB2312" w:cs="仿宋_GB2312"/>
                <w:color w:val="333333"/>
                <w:sz w:val="32"/>
                <w:szCs w:val="32"/>
                <w:shd w:val="clear" w:color="auto" w:fill="FFFFFF"/>
                <w:vertAlign w:val="baseline"/>
                <w:lang w:val="en-US" w:eastAsia="zh-CN"/>
              </w:rPr>
              <w:t>……</w:t>
            </w:r>
          </w:p>
        </w:tc>
        <w:tc>
          <w:tcPr>
            <w:tcW w:w="1637"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333333"/>
                <w:sz w:val="32"/>
                <w:szCs w:val="32"/>
                <w:shd w:val="clear" w:color="auto" w:fill="FFFFFF"/>
                <w:vertAlign w:val="baseline"/>
                <w:lang w:val="en-US" w:eastAsia="zh-CN"/>
              </w:rPr>
            </w:pPr>
            <w:r>
              <w:rPr>
                <w:rFonts w:hint="eastAsia" w:ascii="仿宋_GB2312" w:hAnsi="仿宋_GB2312" w:eastAsia="仿宋_GB2312" w:cs="仿宋_GB2312"/>
                <w:color w:val="333333"/>
                <w:sz w:val="32"/>
                <w:szCs w:val="32"/>
                <w:shd w:val="clear" w:color="auto" w:fill="FFFFFF"/>
                <w:vertAlign w:val="baseline"/>
                <w:lang w:val="en-US" w:eastAsia="zh-CN"/>
              </w:rPr>
              <w:t>……</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333333"/>
                <w:sz w:val="32"/>
                <w:szCs w:val="32"/>
                <w:shd w:val="clear" w:color="auto" w:fill="FFFFFF"/>
                <w:vertAlign w:val="baseline"/>
                <w:lang w:val="en-US" w:eastAsia="zh-CN"/>
              </w:rPr>
            </w:pPr>
            <w:r>
              <w:rPr>
                <w:rFonts w:hint="eastAsia" w:ascii="仿宋_GB2312" w:hAnsi="仿宋_GB2312" w:eastAsia="仿宋_GB2312" w:cs="仿宋_GB2312"/>
                <w:color w:val="333333"/>
                <w:sz w:val="32"/>
                <w:szCs w:val="32"/>
                <w:shd w:val="clear" w:color="auto" w:fill="FFFFFF"/>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二、填表说明</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333333"/>
          <w:sz w:val="32"/>
          <w:szCs w:val="32"/>
          <w:shd w:val="clear" w:color="auto" w:fill="FFFFFF"/>
          <w:vertAlign w:val="baseline"/>
          <w:lang w:val="en-US" w:eastAsia="zh-CN"/>
        </w:rPr>
        <w:t>1.领域：</w:t>
      </w:r>
      <w:r>
        <w:rPr>
          <w:rFonts w:hint="eastAsia" w:ascii="仿宋_GB2312" w:hAnsi="仿宋_GB2312" w:eastAsia="仿宋_GB2312" w:cs="仿宋_GB2312"/>
          <w:color w:val="333333"/>
          <w:sz w:val="32"/>
          <w:szCs w:val="32"/>
          <w:shd w:val="clear" w:color="auto" w:fill="FFFFFF"/>
          <w:vertAlign w:val="baseline"/>
          <w:lang w:val="en-US" w:eastAsia="zh-CN"/>
        </w:rPr>
        <w:t>主要是指政务公开事项所属的领域，包括</w:t>
      </w:r>
      <w:r>
        <w:rPr>
          <w:rFonts w:hint="eastAsia" w:ascii="仿宋_GB2312" w:hAnsi="仿宋_GB2312" w:eastAsia="仿宋_GB2312" w:cs="仿宋_GB2312"/>
          <w:sz w:val="32"/>
          <w:szCs w:val="32"/>
          <w:lang w:val="en-US" w:eastAsia="zh-CN"/>
        </w:rPr>
        <w:t>重大建设项目、公共资源交易、财政预决算等25个领域。</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color w:val="333333"/>
          <w:sz w:val="32"/>
          <w:szCs w:val="32"/>
          <w:shd w:val="clear" w:color="auto" w:fill="FFFFFF"/>
          <w:vertAlign w:val="baseline"/>
          <w:lang w:val="en-US" w:eastAsia="zh-CN"/>
        </w:rPr>
        <w:t>公开事项名称：</w:t>
      </w:r>
      <w:r>
        <w:rPr>
          <w:rFonts w:hint="eastAsia" w:ascii="仿宋_GB2312" w:hAnsi="仿宋_GB2312" w:eastAsia="仿宋_GB2312" w:cs="仿宋_GB2312"/>
          <w:color w:val="333333"/>
          <w:sz w:val="32"/>
          <w:szCs w:val="32"/>
          <w:shd w:val="clear" w:color="auto" w:fill="FFFFFF"/>
          <w:vertAlign w:val="baseline"/>
          <w:lang w:val="en-US" w:eastAsia="zh-CN"/>
        </w:rPr>
        <w:t>来源于</w:t>
      </w:r>
      <w:r>
        <w:rPr>
          <w:rFonts w:hint="eastAsia" w:ascii="仿宋_GB2312" w:hAnsi="仿宋_GB2312" w:eastAsia="仿宋_GB2312" w:cs="仿宋_GB2312"/>
          <w:sz w:val="32"/>
          <w:szCs w:val="32"/>
          <w:lang w:val="en-US" w:eastAsia="zh-CN"/>
        </w:rPr>
        <w:t>权责清单和公共服务事项清单的事项，公开事项的名称应与权责清单和公共服务事项清单里的事项名称保持一致。其他事项名称应在表述事项内容的前提下尽量精简。</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both"/>
        <w:textAlignment w:val="auto"/>
        <w:rPr>
          <w:rFonts w:hint="eastAsia" w:ascii="仿宋_GB2312" w:hAnsi="仿宋_GB2312" w:eastAsia="仿宋_GB2312" w:cs="仿宋_GB2312"/>
          <w:b w:val="0"/>
          <w:bCs w:val="0"/>
          <w:color w:val="333333"/>
          <w:sz w:val="32"/>
          <w:szCs w:val="32"/>
          <w:shd w:val="clear" w:color="auto" w:fill="FFFFFF"/>
          <w:vertAlign w:val="baseline"/>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color w:val="333333"/>
          <w:sz w:val="32"/>
          <w:szCs w:val="32"/>
          <w:shd w:val="clear" w:color="auto" w:fill="FFFFFF"/>
          <w:vertAlign w:val="baseline"/>
          <w:lang w:val="en-US" w:eastAsia="zh-CN"/>
        </w:rPr>
        <w:t>事项类型：</w:t>
      </w:r>
      <w:r>
        <w:rPr>
          <w:rFonts w:hint="eastAsia" w:ascii="仿宋_GB2312" w:hAnsi="仿宋_GB2312" w:eastAsia="仿宋_GB2312" w:cs="仿宋_GB2312"/>
          <w:b w:val="0"/>
          <w:bCs w:val="0"/>
          <w:color w:val="333333"/>
          <w:sz w:val="32"/>
          <w:szCs w:val="32"/>
          <w:shd w:val="clear" w:color="auto" w:fill="FFFFFF"/>
          <w:vertAlign w:val="baseline"/>
          <w:lang w:val="en-US" w:eastAsia="zh-CN"/>
        </w:rPr>
        <w:t>包含行政许可、行政处罚、行政强制措施、行政强制执行、行政确认、行政给付、行政征收、行政监督检查、行政裁决、行政奖励、其他行政权利和公共服务。</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olor w:val="333333"/>
          <w:sz w:val="32"/>
          <w:szCs w:val="32"/>
          <w:shd w:val="clear" w:color="auto" w:fill="FFFFFF"/>
          <w:lang w:val="en-US" w:eastAsia="zh-CN"/>
        </w:rPr>
      </w:pPr>
      <w:r>
        <w:rPr>
          <w:rFonts w:hint="eastAsia" w:ascii="仿宋_GB2312" w:hAnsi="仿宋_GB2312" w:eastAsia="仿宋_GB2312" w:cs="仿宋_GB2312"/>
          <w:b w:val="0"/>
          <w:bCs w:val="0"/>
          <w:color w:val="333333"/>
          <w:sz w:val="32"/>
          <w:szCs w:val="32"/>
          <w:shd w:val="clear" w:color="auto" w:fill="FFFFFF"/>
          <w:vertAlign w:val="baseline"/>
          <w:lang w:val="en-US" w:eastAsia="zh-CN"/>
        </w:rPr>
        <w:t>4.</w:t>
      </w:r>
      <w:r>
        <w:rPr>
          <w:rFonts w:hint="eastAsia" w:ascii="仿宋_GB2312" w:hAnsi="仿宋_GB2312" w:eastAsia="仿宋_GB2312" w:cs="仿宋_GB2312"/>
          <w:b/>
          <w:bCs/>
          <w:color w:val="333333"/>
          <w:sz w:val="32"/>
          <w:szCs w:val="32"/>
          <w:shd w:val="clear" w:color="auto" w:fill="FFFFFF"/>
          <w:vertAlign w:val="baseline"/>
          <w:lang w:val="en-US" w:eastAsia="zh-CN"/>
        </w:rPr>
        <w:t>公开责任主体：</w:t>
      </w:r>
      <w:r>
        <w:rPr>
          <w:rFonts w:hint="eastAsia" w:ascii="仿宋_GB2312" w:hAnsi="仿宋_GB2312" w:eastAsia="仿宋_GB2312" w:cs="仿宋_GB2312"/>
          <w:b w:val="0"/>
          <w:bCs w:val="0"/>
          <w:color w:val="333333"/>
          <w:sz w:val="32"/>
          <w:szCs w:val="32"/>
          <w:shd w:val="clear" w:color="auto" w:fill="FFFFFF"/>
          <w:vertAlign w:val="baseline"/>
          <w:lang w:val="en-US" w:eastAsia="zh-CN"/>
        </w:rPr>
        <w:t>办理街镇、村及社区级基层政务公开事项的机构名称（全称）。</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A18EC"/>
    <w:rsid w:val="01652FC6"/>
    <w:rsid w:val="02B653A7"/>
    <w:rsid w:val="0B357FD3"/>
    <w:rsid w:val="0BD74C9E"/>
    <w:rsid w:val="148D1E0A"/>
    <w:rsid w:val="14D0246D"/>
    <w:rsid w:val="190A01ED"/>
    <w:rsid w:val="1B2A18EC"/>
    <w:rsid w:val="272B1562"/>
    <w:rsid w:val="36946D23"/>
    <w:rsid w:val="38D40F6B"/>
    <w:rsid w:val="3B2C7263"/>
    <w:rsid w:val="40854C04"/>
    <w:rsid w:val="44F3588E"/>
    <w:rsid w:val="46EF25C9"/>
    <w:rsid w:val="49F3654A"/>
    <w:rsid w:val="4A1471D5"/>
    <w:rsid w:val="4A6C0467"/>
    <w:rsid w:val="65E0343B"/>
    <w:rsid w:val="6C5D6897"/>
    <w:rsid w:val="6CBC4A25"/>
    <w:rsid w:val="6E6A5DDC"/>
    <w:rsid w:val="6E9C0793"/>
    <w:rsid w:val="6F2860D6"/>
    <w:rsid w:val="6F537CA9"/>
    <w:rsid w:val="7783339A"/>
    <w:rsid w:val="786C3D2A"/>
    <w:rsid w:val="7BF56F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2020-06-02T08:25:00Z</dcterms:created>
  <dc:creator>飞翔的石头</dc:creator>
  <cp:lastModifiedBy>1</cp:lastModifiedBy>
  <cp:lastPrinted>2021-03-31T03:20:12Z</cp:lastPrinted>
  <dcterms:modified xsi:type="dcterms:W3CDTF">2021-03-31T03:41:51Z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