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我要办理养老保险关系转移接续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（机关事业单位转入）申办要件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我要办理养老保险关系转移接续（机关事业单位转入）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组织人社部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负责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1、申请人身份证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2、机构编制管理证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BC54F74"/>
    <w:rsid w:val="16A52336"/>
    <w:rsid w:val="16B21F24"/>
    <w:rsid w:val="1895016B"/>
    <w:rsid w:val="1D091A90"/>
    <w:rsid w:val="1E261319"/>
    <w:rsid w:val="217F144D"/>
    <w:rsid w:val="23F41AD5"/>
    <w:rsid w:val="260533F4"/>
    <w:rsid w:val="28B30174"/>
    <w:rsid w:val="28EE115D"/>
    <w:rsid w:val="299F071B"/>
    <w:rsid w:val="2D3923C9"/>
    <w:rsid w:val="3A8807C5"/>
    <w:rsid w:val="3B3D3DF8"/>
    <w:rsid w:val="3D197820"/>
    <w:rsid w:val="3DA4633D"/>
    <w:rsid w:val="439273C8"/>
    <w:rsid w:val="4706731C"/>
    <w:rsid w:val="4B03607C"/>
    <w:rsid w:val="4B50322C"/>
    <w:rsid w:val="53F52E11"/>
    <w:rsid w:val="5443123C"/>
    <w:rsid w:val="55B80625"/>
    <w:rsid w:val="60505D52"/>
    <w:rsid w:val="628D3774"/>
    <w:rsid w:val="68667763"/>
    <w:rsid w:val="69B47978"/>
    <w:rsid w:val="6AC46A1A"/>
    <w:rsid w:val="6D535020"/>
    <w:rsid w:val="72F8496D"/>
    <w:rsid w:val="771C4D88"/>
    <w:rsid w:val="771D478A"/>
    <w:rsid w:val="780F38D5"/>
    <w:rsid w:val="786F7CB7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2021-05-11T08:33:58Z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2B889E84182A45DFA55817105189A0A4</vt:lpwstr>
  </property>
</Properties>
</file>