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我要开理发店申办要件（个体）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宋体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我要开理发店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 w:bidi="ar-SA"/>
        </w:rPr>
        <w:t>1、我要开理发店申请表单（个体）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7、公共卫生许可证申请书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8、*公共场所地址方位示意图、平面图和卫生设施平面布局图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9、公共场所卫生检测或者评价报告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10、*公共场所卫生管理制度（按场所类别提供）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11、从业人员健康证明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12、使用集中空调通风系统的，还应当提供集中空调通风系统卫生检测或者评价报告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C6376"/>
    <w:rsid w:val="102E1F38"/>
    <w:rsid w:val="251A3477"/>
    <w:rsid w:val="32F40D8C"/>
    <w:rsid w:val="3A1D4CA2"/>
    <w:rsid w:val="53CC4A7B"/>
    <w:rsid w:val="581F23D7"/>
    <w:rsid w:val="586451B3"/>
    <w:rsid w:val="6497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6176\Desktop\&#26118;&#37117;&#20177;&#21306;78&#39033;&#33945;&#36895;&#21150;&#183;&#19968;&#27425;&#21150;&#30340;&#19968;&#24352;&#34920;&#21333;&#65292;&#19968;&#22871;&#26448;&#26009;\&#20010;&#24615;&#21270;\25.&#25105;&#35201;&#24320;&#25512;&#25343;&#39302;\25-1&#25105;&#35201;&#24320;&#25512;&#25343;&#39302;&#65288;&#20010;&#20307;&#65289;\file:\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531</Words>
  <Characters>536</Characters>
  <Paragraphs>22</Paragraphs>
  <TotalTime>15</TotalTime>
  <ScaleCrop>false</ScaleCrop>
  <LinksUpToDate>false</LinksUpToDate>
  <CharactersWithSpaces>536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2021-06-08T03:17:33Z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C422EA46369247979D8984C52FA5661F</vt:lpwstr>
  </property>
</Properties>
</file>